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288"/>
      </w:pPr>
      <w:r>
        <w:rPr>
          <w:rFonts w:ascii="Arial" w:cs="Arial" w:eastAsia="Arial" w:hAnsi="Arial"/>
          <w:b/>
          <w:bCs/>
          <w:color w:val="1F1F1F"/>
          <w:sz w:val="22"/>
          <w:szCs w:val="22"/>
        </w:rPr>
        <w:t xml:space="preserve">Glimpse Production</w:t>
      </w:r>
    </w:p>
    <w:p>
      <w:pPr>
        <w:spacing w:after="200" w:before="120"/>
      </w:pPr>
      <w:r>
        <w:rPr>
          <w:rFonts w:ascii="Arial" w:cs="Arial" w:eastAsia="Arial" w:hAnsi="Arial"/>
          <w:b/>
          <w:bCs/>
          <w:color w:val="1F1F1F"/>
          <w:sz w:val="44"/>
          <w:szCs w:val="44"/>
        </w:rPr>
        <w:t xml:space="preserve">Modèle de brief vidéo</w:t>
      </w:r>
    </w:p>
    <w:p>
      <w:pPr>
        <w:spacing w:after="280" w:line="300"/>
      </w:pPr>
      <w:r>
        <w:rPr>
          <w:rFonts w:ascii="Arial" w:cs="Arial" w:eastAsia="Arial" w:hAnsi="Arial"/>
          <w:color w:val="1F1F1F"/>
          <w:sz w:val="21"/>
          <w:szCs w:val="21"/>
        </w:rPr>
        <w:t xml:space="preserve">Remplissez chaque rubrique à votre rythme : un exemple vous guide à chaque fois. Une rubrique laissée vide n’est pas un problème, nous en parlerons ensemble.</w:t>
      </w:r>
    </w:p>
    <w:tbl>
      <w:tblPr>
        <w:tblW w:type="dxa" w:w="9638"/>
        <w:tblBorders>
          <w:top w:val="single" w:color="C9C3BE" w:sz="6"/>
          <w:left w:val="single" w:color="C9C3BE" w:sz="6"/>
          <w:bottom w:val="single" w:color="C9C3BE" w:sz="6"/>
          <w:right w:val="single" w:color="C9C3BE" w:sz="6"/>
          <w:insideH w:val="single" w:color="C9C3BE" w:sz="6"/>
          <w:insideV w:val="single" w:color="C9C3BE" w:sz="6"/>
        </w:tblBorders>
        <w:tblLayout w:type="fixed"/>
      </w:tblPr>
      <w:tblGrid>
        <w:gridCol w:w="4819"/>
        <w:gridCol w:w="4819"/>
      </w:tblGrid>
      <w:tr>
        <w:tc>
          <w:tcPr>
            <w:tcW w:type="dxa" w:w="4819"/>
            <w:tcBorders>
              <w:top w:val="single" w:color="C9C3BE" w:sz="6"/>
              <w:left w:val="single" w:color="C9C3BE" w:sz="6"/>
              <w:bottom w:val="single" w:color="C9C3BE" w:sz="6"/>
              <w:right w:val="single" w:color="C9C3BE" w:sz="6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120" w:line="288"/>
            </w:pPr>
            <w:r>
              <w:rPr>
                <w:rFonts w:ascii="Arial" w:cs="Arial" w:eastAsia="Arial" w:hAnsi="Arial"/>
                <w:color w:val="5F5751"/>
                <w:sz w:val="16"/>
                <w:szCs w:val="16"/>
              </w:rPr>
              <w:t xml:space="preserve">Entreprise</w:t>
            </w:r>
          </w:p>
          <w:p>
            <w:pPr>
              <w:spacing w:after="120" w:line="288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/>
            </w:r>
          </w:p>
        </w:tc>
        <w:tc>
          <w:tcPr>
            <w:tcW w:type="dxa" w:w="4819"/>
            <w:tcBorders>
              <w:top w:val="single" w:color="C9C3BE" w:sz="6"/>
              <w:left w:val="single" w:color="C9C3BE" w:sz="6"/>
              <w:bottom w:val="single" w:color="C9C3BE" w:sz="6"/>
              <w:right w:val="single" w:color="C9C3BE" w:sz="6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120" w:line="288"/>
            </w:pPr>
            <w:r>
              <w:rPr>
                <w:rFonts w:ascii="Arial" w:cs="Arial" w:eastAsia="Arial" w:hAnsi="Arial"/>
                <w:color w:val="5F5751"/>
                <w:sz w:val="16"/>
                <w:szCs w:val="16"/>
              </w:rPr>
              <w:t xml:space="preserve">Votre nom</w:t>
            </w:r>
          </w:p>
          <w:p>
            <w:pPr>
              <w:spacing w:after="120" w:line="288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4819"/>
            <w:tcBorders>
              <w:top w:val="single" w:color="C9C3BE" w:sz="6"/>
              <w:left w:val="single" w:color="C9C3BE" w:sz="6"/>
              <w:bottom w:val="single" w:color="C9C3BE" w:sz="6"/>
              <w:right w:val="single" w:color="C9C3BE" w:sz="6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120" w:line="288"/>
            </w:pPr>
            <w:r>
              <w:rPr>
                <w:rFonts w:ascii="Arial" w:cs="Arial" w:eastAsia="Arial" w:hAnsi="Arial"/>
                <w:color w:val="5F5751"/>
                <w:sz w:val="16"/>
                <w:szCs w:val="16"/>
              </w:rPr>
              <w:t xml:space="preserve">Votre e-mail</w:t>
            </w:r>
          </w:p>
          <w:p>
            <w:pPr>
              <w:spacing w:after="120" w:line="288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/>
            </w:r>
          </w:p>
        </w:tc>
        <w:tc>
          <w:tcPr>
            <w:tcW w:type="dxa" w:w="4819"/>
            <w:tcBorders>
              <w:top w:val="single" w:color="C9C3BE" w:sz="6"/>
              <w:left w:val="single" w:color="C9C3BE" w:sz="6"/>
              <w:bottom w:val="single" w:color="C9C3BE" w:sz="6"/>
              <w:right w:val="single" w:color="C9C3BE" w:sz="6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120" w:line="288"/>
            </w:pPr>
            <w:r>
              <w:rPr>
                <w:rFonts w:ascii="Arial" w:cs="Arial" w:eastAsia="Arial" w:hAnsi="Arial"/>
                <w:color w:val="5F5751"/>
                <w:sz w:val="16"/>
                <w:szCs w:val="16"/>
              </w:rPr>
              <w:t xml:space="preserve">Date</w:t>
            </w:r>
          </w:p>
          <w:p>
            <w:pPr>
              <w:spacing w:after="120" w:line="288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bottom w:val="single" w:color="EAB0D9" w:sz="12" w:space="4"/>
        </w:pBdr>
        <w:spacing w:after="120" w:before="360"/>
      </w:pPr>
      <w:r>
        <w:rPr>
          <w:rFonts w:ascii="Arial" w:cs="Arial" w:eastAsia="Arial" w:hAnsi="Arial"/>
          <w:b/>
          <w:bCs/>
          <w:color w:val="1F1F1F"/>
          <w:sz w:val="28"/>
          <w:szCs w:val="28"/>
        </w:rPr>
        <w:t xml:space="preserve">1. Le contexte</w:t>
      </w:r>
    </w:p>
    <w:p>
      <w:pPr>
        <w:keepNext/>
        <w:spacing w:after="120" w:line="288"/>
      </w:pPr>
      <w:r>
        <w:rPr>
          <w:rFonts w:ascii="Arial" w:cs="Arial" w:eastAsia="Arial" w:hAnsi="Arial"/>
          <w:b/>
          <w:bCs/>
          <w:color w:val="1F1F1F"/>
          <w:sz w:val="21"/>
          <w:szCs w:val="21"/>
        </w:rPr>
        <w:t xml:space="preserve">Qui êtes-vous, et pourquoi cette vidéo maintenant ?</w:t>
      </w:r>
    </w:p>
    <w:p>
      <w:pPr>
        <w:keepNext/>
        <w:spacing w:after="120" w:line="288"/>
      </w:pPr>
      <w:r>
        <w:rPr>
          <w:rFonts w:ascii="Arial" w:cs="Arial" w:eastAsia="Arial" w:hAnsi="Arial"/>
          <w:color w:val="5F5751"/>
          <w:sz w:val="21"/>
          <w:szCs w:val="21"/>
        </w:rPr>
        <w:t xml:space="preserve">Deux ou trois phrases suffisent : votre activité, puis ce qui déclenche le projet, comme un lancement, un recrutement, un salon ou un anniversaire.</w:t>
      </w:r>
    </w:p>
    <w:p>
      <w:pPr>
        <w:keepNext/>
        <w:spacing w:after="120" w:line="288"/>
      </w:pPr>
      <w:r>
        <w:rPr>
          <w:rFonts w:ascii="Arial" w:cs="Arial" w:eastAsia="Arial" w:hAnsi="Arial"/>
          <w:b/>
          <w:bCs/>
          <w:color w:val="5F5751"/>
          <w:sz w:val="21"/>
          <w:szCs w:val="21"/>
        </w:rPr>
        <w:t xml:space="preserve">Exemple : </w:t>
      </w:r>
      <w:r>
        <w:rPr>
          <w:rFonts w:ascii="Arial" w:cs="Arial" w:eastAsia="Arial" w:hAnsi="Arial"/>
          <w:i/>
          <w:iCs/>
          <w:color w:val="5F5751"/>
          <w:sz w:val="21"/>
          <w:szCs w:val="21"/>
        </w:rPr>
        <w:t xml:space="preserve">PME de 80 personnes dans la maintenance industrielle ; nous ouvrons un deuxième site en mars et voulons le faire savoir.</w:t>
      </w:r>
    </w:p>
    <w:tbl>
      <w:tblPr>
        <w:tblW w:type="dxa" w:w="9638"/>
        <w:tblBorders>
          <w:top w:val="single" w:color="C9C3BE" w:sz="6"/>
          <w:left w:val="single" w:color="C9C3BE" w:sz="6"/>
          <w:bottom w:val="single" w:color="C9C3BE" w:sz="6"/>
          <w:right w:val="single" w:color="C9C3BE" w:sz="6"/>
          <w:insideH w:val="single" w:color="C9C3BE" w:sz="6"/>
          <w:insideV w:val="single" w:color="C9C3BE" w:sz="6"/>
        </w:tblBorders>
        <w:tblLayout w:type="fixed"/>
      </w:tblPr>
      <w:tblGrid>
        <w:gridCol w:w="9638"/>
      </w:tblGrid>
      <w:tr>
        <w:tc>
          <w:tcPr>
            <w:tcW w:type="dxa" w:w="9638"/>
            <w:tcBorders>
              <w:top w:val="single" w:color="C9C3BE" w:sz="6"/>
              <w:left w:val="single" w:color="C9C3BE" w:sz="6"/>
              <w:bottom w:val="single" w:color="C9C3BE" w:sz="6"/>
              <w:right w:val="single" w:color="C9C3BE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120" w:line="288"/>
            </w:pPr>
            <w:r>
              <w:rPr>
                <w:rFonts w:ascii="Arial" w:cs="Arial" w:eastAsia="Arial" w:hAnsi="Arial"/>
                <w:color w:val="5F5751"/>
                <w:sz w:val="16"/>
                <w:szCs w:val="16"/>
              </w:rPr>
              <w:t xml:space="preserve">Votre réponse</w:t>
            </w:r>
          </w:p>
          <w:p>
            <w:pPr>
              <w:spacing w:after="120" w:line="288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/>
            </w:r>
          </w:p>
          <w:p>
            <w:pPr>
              <w:spacing w:after="120" w:line="288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/>
            </w:r>
          </w:p>
          <w:p>
            <w:pPr>
              <w:spacing w:after="120" w:line="288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/>
            </w:r>
          </w:p>
          <w:p>
            <w:pPr>
              <w:spacing w:after="120" w:line="288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bottom w:val="single" w:color="EAB0D9" w:sz="12" w:space="4"/>
        </w:pBdr>
        <w:spacing w:after="120" w:before="360"/>
      </w:pPr>
      <w:r>
        <w:rPr>
          <w:rFonts w:ascii="Arial" w:cs="Arial" w:eastAsia="Arial" w:hAnsi="Arial"/>
          <w:b/>
          <w:bCs/>
          <w:color w:val="1F1F1F"/>
          <w:sz w:val="28"/>
          <w:szCs w:val="28"/>
        </w:rPr>
        <w:t xml:space="preserve">2. L’objectif</w:t>
      </w:r>
    </w:p>
    <w:p>
      <w:pPr>
        <w:keepNext/>
        <w:spacing w:after="120" w:line="288"/>
      </w:pPr>
      <w:r>
        <w:rPr>
          <w:rFonts w:ascii="Arial" w:cs="Arial" w:eastAsia="Arial" w:hAnsi="Arial"/>
          <w:b/>
          <w:bCs/>
          <w:color w:val="1F1F1F"/>
          <w:sz w:val="21"/>
          <w:szCs w:val="21"/>
        </w:rPr>
        <w:t xml:space="preserve">Que doit faire la personne qui a vu la vidéo ?</w:t>
      </w:r>
    </w:p>
    <w:p>
      <w:pPr>
        <w:keepNext/>
        <w:spacing w:after="120" w:line="288"/>
      </w:pPr>
      <w:r>
        <w:rPr>
          <w:rFonts w:ascii="Arial" w:cs="Arial" w:eastAsia="Arial" w:hAnsi="Arial"/>
          <w:color w:val="5F5751"/>
          <w:sz w:val="21"/>
          <w:szCs w:val="21"/>
        </w:rPr>
        <w:t xml:space="preserve">Un seul objectif, écrit comme une action : postuler, demander une démonstration, comprendre une offre, s’inscrire. Deux objectifs, c’est souvent deux vidéos.</w:t>
      </w:r>
    </w:p>
    <w:p>
      <w:pPr>
        <w:keepNext/>
        <w:spacing w:after="120" w:line="288"/>
      </w:pPr>
      <w:r>
        <w:rPr>
          <w:rFonts w:ascii="Arial" w:cs="Arial" w:eastAsia="Arial" w:hAnsi="Arial"/>
          <w:b/>
          <w:bCs/>
          <w:color w:val="5F5751"/>
          <w:sz w:val="21"/>
          <w:szCs w:val="21"/>
        </w:rPr>
        <w:t xml:space="preserve">Exemple : </w:t>
      </w:r>
      <w:r>
        <w:rPr>
          <w:rFonts w:ascii="Arial" w:cs="Arial" w:eastAsia="Arial" w:hAnsi="Arial"/>
          <w:i/>
          <w:iCs/>
          <w:color w:val="5F5751"/>
          <w:sz w:val="21"/>
          <w:szCs w:val="21"/>
        </w:rPr>
        <w:t xml:space="preserve">Que des techniciens postulent aux six postes ouverts sur le nouveau site.</w:t>
      </w:r>
    </w:p>
    <w:tbl>
      <w:tblPr>
        <w:tblW w:type="dxa" w:w="9638"/>
        <w:tblBorders>
          <w:top w:val="single" w:color="C9C3BE" w:sz="6"/>
          <w:left w:val="single" w:color="C9C3BE" w:sz="6"/>
          <w:bottom w:val="single" w:color="C9C3BE" w:sz="6"/>
          <w:right w:val="single" w:color="C9C3BE" w:sz="6"/>
          <w:insideH w:val="single" w:color="C9C3BE" w:sz="6"/>
          <w:insideV w:val="single" w:color="C9C3BE" w:sz="6"/>
        </w:tblBorders>
        <w:tblLayout w:type="fixed"/>
      </w:tblPr>
      <w:tblGrid>
        <w:gridCol w:w="9638"/>
      </w:tblGrid>
      <w:tr>
        <w:tc>
          <w:tcPr>
            <w:tcW w:type="dxa" w:w="9638"/>
            <w:tcBorders>
              <w:top w:val="single" w:color="C9C3BE" w:sz="6"/>
              <w:left w:val="single" w:color="C9C3BE" w:sz="6"/>
              <w:bottom w:val="single" w:color="C9C3BE" w:sz="6"/>
              <w:right w:val="single" w:color="C9C3BE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120" w:line="288"/>
            </w:pPr>
            <w:r>
              <w:rPr>
                <w:rFonts w:ascii="Arial" w:cs="Arial" w:eastAsia="Arial" w:hAnsi="Arial"/>
                <w:color w:val="5F5751"/>
                <w:sz w:val="16"/>
                <w:szCs w:val="16"/>
              </w:rPr>
              <w:t xml:space="preserve">Votre réponse</w:t>
            </w:r>
          </w:p>
          <w:p>
            <w:pPr>
              <w:spacing w:after="120" w:line="288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/>
            </w:r>
          </w:p>
          <w:p>
            <w:pPr>
              <w:spacing w:after="120" w:line="288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/>
            </w:r>
          </w:p>
          <w:p>
            <w:pPr>
              <w:spacing w:after="120" w:line="288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/>
            </w:r>
          </w:p>
          <w:p>
            <w:pPr>
              <w:spacing w:after="120" w:line="288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bottom w:val="single" w:color="EAB0D9" w:sz="12" w:space="4"/>
        </w:pBdr>
        <w:spacing w:after="120" w:before="360"/>
      </w:pPr>
      <w:r>
        <w:rPr>
          <w:rFonts w:ascii="Arial" w:cs="Arial" w:eastAsia="Arial" w:hAnsi="Arial"/>
          <w:b/>
          <w:bCs/>
          <w:color w:val="1F1F1F"/>
          <w:sz w:val="28"/>
          <w:szCs w:val="28"/>
        </w:rPr>
        <w:t xml:space="preserve">3. Le public</w:t>
      </w:r>
    </w:p>
    <w:p>
      <w:pPr>
        <w:keepNext/>
        <w:spacing w:after="120" w:line="288"/>
      </w:pPr>
      <w:r>
        <w:rPr>
          <w:rFonts w:ascii="Arial" w:cs="Arial" w:eastAsia="Arial" w:hAnsi="Arial"/>
          <w:b/>
          <w:bCs/>
          <w:color w:val="1F1F1F"/>
          <w:sz w:val="21"/>
          <w:szCs w:val="21"/>
        </w:rPr>
        <w:t xml:space="preserve">Qui va la regarder, et dans quelles conditions ?</w:t>
      </w:r>
    </w:p>
    <w:p>
      <w:pPr>
        <w:keepNext/>
        <w:spacing w:after="120" w:line="288"/>
      </w:pPr>
      <w:r>
        <w:rPr>
          <w:rFonts w:ascii="Arial" w:cs="Arial" w:eastAsia="Arial" w:hAnsi="Arial"/>
          <w:color w:val="5F5751"/>
          <w:sz w:val="21"/>
          <w:szCs w:val="21"/>
        </w:rPr>
        <w:t xml:space="preserve">Décrivez une personne plutôt qu’une catégorie : son métier, ce qu’elle sait déjà de vous, l’écran sur lequel elle verra la vidéo.</w:t>
      </w:r>
    </w:p>
    <w:p>
      <w:pPr>
        <w:keepNext/>
        <w:spacing w:after="120" w:line="288"/>
      </w:pPr>
      <w:r>
        <w:rPr>
          <w:rFonts w:ascii="Arial" w:cs="Arial" w:eastAsia="Arial" w:hAnsi="Arial"/>
          <w:b/>
          <w:bCs/>
          <w:color w:val="5F5751"/>
          <w:sz w:val="21"/>
          <w:szCs w:val="21"/>
        </w:rPr>
        <w:t xml:space="preserve">Exemple : </w:t>
      </w:r>
      <w:r>
        <w:rPr>
          <w:rFonts w:ascii="Arial" w:cs="Arial" w:eastAsia="Arial" w:hAnsi="Arial"/>
          <w:i/>
          <w:iCs/>
          <w:color w:val="5F5751"/>
          <w:sz w:val="21"/>
          <w:szCs w:val="21"/>
        </w:rPr>
        <w:t xml:space="preserve">Des techniciens de 25 à 40 ans, sur leur téléphone, qui ne connaissent pas encore notre entreprise.</w:t>
      </w:r>
    </w:p>
    <w:tbl>
      <w:tblPr>
        <w:tblW w:type="dxa" w:w="9638"/>
        <w:tblBorders>
          <w:top w:val="single" w:color="C9C3BE" w:sz="6"/>
          <w:left w:val="single" w:color="C9C3BE" w:sz="6"/>
          <w:bottom w:val="single" w:color="C9C3BE" w:sz="6"/>
          <w:right w:val="single" w:color="C9C3BE" w:sz="6"/>
          <w:insideH w:val="single" w:color="C9C3BE" w:sz="6"/>
          <w:insideV w:val="single" w:color="C9C3BE" w:sz="6"/>
        </w:tblBorders>
        <w:tblLayout w:type="fixed"/>
      </w:tblPr>
      <w:tblGrid>
        <w:gridCol w:w="9638"/>
      </w:tblGrid>
      <w:tr>
        <w:tc>
          <w:tcPr>
            <w:tcW w:type="dxa" w:w="9638"/>
            <w:tcBorders>
              <w:top w:val="single" w:color="C9C3BE" w:sz="6"/>
              <w:left w:val="single" w:color="C9C3BE" w:sz="6"/>
              <w:bottom w:val="single" w:color="C9C3BE" w:sz="6"/>
              <w:right w:val="single" w:color="C9C3BE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120" w:line="288"/>
            </w:pPr>
            <w:r>
              <w:rPr>
                <w:rFonts w:ascii="Arial" w:cs="Arial" w:eastAsia="Arial" w:hAnsi="Arial"/>
                <w:color w:val="5F5751"/>
                <w:sz w:val="16"/>
                <w:szCs w:val="16"/>
              </w:rPr>
              <w:t xml:space="preserve">Votre réponse</w:t>
            </w:r>
          </w:p>
          <w:p>
            <w:pPr>
              <w:spacing w:after="120" w:line="288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/>
            </w:r>
          </w:p>
          <w:p>
            <w:pPr>
              <w:spacing w:after="120" w:line="288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/>
            </w:r>
          </w:p>
          <w:p>
            <w:pPr>
              <w:spacing w:after="120" w:line="288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/>
            </w:r>
          </w:p>
          <w:p>
            <w:pPr>
              <w:spacing w:after="120" w:line="288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bottom w:val="single" w:color="EAB0D9" w:sz="12" w:space="4"/>
        </w:pBdr>
        <w:spacing w:after="120" w:before="360"/>
      </w:pPr>
      <w:r>
        <w:rPr>
          <w:rFonts w:ascii="Arial" w:cs="Arial" w:eastAsia="Arial" w:hAnsi="Arial"/>
          <w:b/>
          <w:bCs/>
          <w:color w:val="1F1F1F"/>
          <w:sz w:val="28"/>
          <w:szCs w:val="28"/>
        </w:rPr>
        <w:t xml:space="preserve">4. Le message</w:t>
      </w:r>
    </w:p>
    <w:p>
      <w:pPr>
        <w:keepNext/>
        <w:spacing w:after="120" w:line="288"/>
      </w:pPr>
      <w:r>
        <w:rPr>
          <w:rFonts w:ascii="Arial" w:cs="Arial" w:eastAsia="Arial" w:hAnsi="Arial"/>
          <w:b/>
          <w:bCs/>
          <w:color w:val="1F1F1F"/>
          <w:sz w:val="21"/>
          <w:szCs w:val="21"/>
        </w:rPr>
        <w:t xml:space="preserve">Que doit-on retenir, en une phrase ?</w:t>
      </w:r>
    </w:p>
    <w:p>
      <w:pPr>
        <w:keepNext/>
        <w:spacing w:after="120" w:line="288"/>
      </w:pPr>
      <w:r>
        <w:rPr>
          <w:rFonts w:ascii="Arial" w:cs="Arial" w:eastAsia="Arial" w:hAnsi="Arial"/>
          <w:color w:val="5F5751"/>
          <w:sz w:val="21"/>
          <w:szCs w:val="21"/>
        </w:rPr>
        <w:t xml:space="preserve">Une phrase principale, puis deux ou trois preuves au plus. Le reste trouvera sa place sur votre site.</w:t>
      </w:r>
    </w:p>
    <w:p>
      <w:pPr>
        <w:keepNext/>
        <w:spacing w:after="120" w:line="288"/>
      </w:pPr>
      <w:r>
        <w:rPr>
          <w:rFonts w:ascii="Arial" w:cs="Arial" w:eastAsia="Arial" w:hAnsi="Arial"/>
          <w:b/>
          <w:bCs/>
          <w:color w:val="5F5751"/>
          <w:sz w:val="21"/>
          <w:szCs w:val="21"/>
        </w:rPr>
        <w:t xml:space="preserve">Exemple : </w:t>
      </w:r>
      <w:r>
        <w:rPr>
          <w:rFonts w:ascii="Arial" w:cs="Arial" w:eastAsia="Arial" w:hAnsi="Arial"/>
          <w:i/>
          <w:iCs/>
          <w:color w:val="5F5751"/>
          <w:sz w:val="21"/>
          <w:szCs w:val="21"/>
        </w:rPr>
        <w:t xml:space="preserve">Chez nous, on apprend un métier d’avenir dans une équipe qui forme ses nouveaux.</w:t>
      </w:r>
    </w:p>
    <w:tbl>
      <w:tblPr>
        <w:tblW w:type="dxa" w:w="9638"/>
        <w:tblBorders>
          <w:top w:val="single" w:color="C9C3BE" w:sz="6"/>
          <w:left w:val="single" w:color="C9C3BE" w:sz="6"/>
          <w:bottom w:val="single" w:color="C9C3BE" w:sz="6"/>
          <w:right w:val="single" w:color="C9C3BE" w:sz="6"/>
          <w:insideH w:val="single" w:color="C9C3BE" w:sz="6"/>
          <w:insideV w:val="single" w:color="C9C3BE" w:sz="6"/>
        </w:tblBorders>
        <w:tblLayout w:type="fixed"/>
      </w:tblPr>
      <w:tblGrid>
        <w:gridCol w:w="9638"/>
      </w:tblGrid>
      <w:tr>
        <w:tc>
          <w:tcPr>
            <w:tcW w:type="dxa" w:w="9638"/>
            <w:tcBorders>
              <w:top w:val="single" w:color="C9C3BE" w:sz="6"/>
              <w:left w:val="single" w:color="C9C3BE" w:sz="6"/>
              <w:bottom w:val="single" w:color="C9C3BE" w:sz="6"/>
              <w:right w:val="single" w:color="C9C3BE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120" w:line="288"/>
            </w:pPr>
            <w:r>
              <w:rPr>
                <w:rFonts w:ascii="Arial" w:cs="Arial" w:eastAsia="Arial" w:hAnsi="Arial"/>
                <w:color w:val="5F5751"/>
                <w:sz w:val="16"/>
                <w:szCs w:val="16"/>
              </w:rPr>
              <w:t xml:space="preserve">Votre réponse</w:t>
            </w:r>
          </w:p>
          <w:p>
            <w:pPr>
              <w:spacing w:after="120" w:line="288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/>
            </w:r>
          </w:p>
          <w:p>
            <w:pPr>
              <w:spacing w:after="120" w:line="288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/>
            </w:r>
          </w:p>
          <w:p>
            <w:pPr>
              <w:spacing w:after="120" w:line="288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/>
            </w:r>
          </w:p>
          <w:p>
            <w:pPr>
              <w:spacing w:after="120" w:line="288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bottom w:val="single" w:color="EAB0D9" w:sz="12" w:space="4"/>
        </w:pBdr>
        <w:spacing w:after="120" w:before="360"/>
      </w:pPr>
      <w:r>
        <w:rPr>
          <w:rFonts w:ascii="Arial" w:cs="Arial" w:eastAsia="Arial" w:hAnsi="Arial"/>
          <w:b/>
          <w:bCs/>
          <w:color w:val="1F1F1F"/>
          <w:sz w:val="28"/>
          <w:szCs w:val="28"/>
        </w:rPr>
        <w:t xml:space="preserve">5. Le format et la durée</w:t>
      </w:r>
    </w:p>
    <w:p>
      <w:pPr>
        <w:keepNext/>
        <w:spacing w:after="120" w:line="288"/>
      </w:pPr>
      <w:r>
        <w:rPr>
          <w:rFonts w:ascii="Arial" w:cs="Arial" w:eastAsia="Arial" w:hAnsi="Arial"/>
          <w:b/>
          <w:bCs/>
          <w:color w:val="1F1F1F"/>
          <w:sz w:val="21"/>
          <w:szCs w:val="21"/>
        </w:rPr>
        <w:t xml:space="preserve">Quel type de vidéo, de quelle durée, en quelles versions ?</w:t>
      </w:r>
    </w:p>
    <w:p>
      <w:pPr>
        <w:keepNext/>
        <w:spacing w:after="120" w:line="288"/>
      </w:pPr>
      <w:r>
        <w:rPr>
          <w:rFonts w:ascii="Arial" w:cs="Arial" w:eastAsia="Arial" w:hAnsi="Arial"/>
          <w:color w:val="5F5751"/>
          <w:sz w:val="21"/>
          <w:szCs w:val="21"/>
        </w:rPr>
        <w:t xml:space="preserve">Film d’entreprise, interview, webinaire, captation d’événement ou publicité : indiquez la durée visée et les versions utiles, comme un format vertical pour les réseaux, des sous-titres ou une autre langue.</w:t>
      </w:r>
    </w:p>
    <w:p>
      <w:pPr>
        <w:keepNext/>
        <w:spacing w:after="120" w:line="288"/>
      </w:pPr>
      <w:r>
        <w:rPr>
          <w:rFonts w:ascii="Arial" w:cs="Arial" w:eastAsia="Arial" w:hAnsi="Arial"/>
          <w:b/>
          <w:bCs/>
          <w:color w:val="5F5751"/>
          <w:sz w:val="21"/>
          <w:szCs w:val="21"/>
        </w:rPr>
        <w:t xml:space="preserve">Exemple : </w:t>
      </w:r>
      <w:r>
        <w:rPr>
          <w:rFonts w:ascii="Arial" w:cs="Arial" w:eastAsia="Arial" w:hAnsi="Arial"/>
          <w:i/>
          <w:iCs/>
          <w:color w:val="5F5751"/>
          <w:sz w:val="21"/>
          <w:szCs w:val="21"/>
        </w:rPr>
        <w:t xml:space="preserve">Un film de 90 secondes, avec une version verticale de 30 secondes, sous-titrée.</w:t>
      </w:r>
    </w:p>
    <w:tbl>
      <w:tblPr>
        <w:tblW w:type="dxa" w:w="9638"/>
        <w:tblBorders>
          <w:top w:val="single" w:color="C9C3BE" w:sz="6"/>
          <w:left w:val="single" w:color="C9C3BE" w:sz="6"/>
          <w:bottom w:val="single" w:color="C9C3BE" w:sz="6"/>
          <w:right w:val="single" w:color="C9C3BE" w:sz="6"/>
          <w:insideH w:val="single" w:color="C9C3BE" w:sz="6"/>
          <w:insideV w:val="single" w:color="C9C3BE" w:sz="6"/>
        </w:tblBorders>
        <w:tblLayout w:type="fixed"/>
      </w:tblPr>
      <w:tblGrid>
        <w:gridCol w:w="9638"/>
      </w:tblGrid>
      <w:tr>
        <w:tc>
          <w:tcPr>
            <w:tcW w:type="dxa" w:w="9638"/>
            <w:tcBorders>
              <w:top w:val="single" w:color="C9C3BE" w:sz="6"/>
              <w:left w:val="single" w:color="C9C3BE" w:sz="6"/>
              <w:bottom w:val="single" w:color="C9C3BE" w:sz="6"/>
              <w:right w:val="single" w:color="C9C3BE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120" w:line="288"/>
            </w:pPr>
            <w:r>
              <w:rPr>
                <w:rFonts w:ascii="Arial" w:cs="Arial" w:eastAsia="Arial" w:hAnsi="Arial"/>
                <w:color w:val="5F5751"/>
                <w:sz w:val="16"/>
                <w:szCs w:val="16"/>
              </w:rPr>
              <w:t xml:space="preserve">Votre réponse</w:t>
            </w:r>
          </w:p>
          <w:p>
            <w:pPr>
              <w:spacing w:after="120" w:line="288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/>
            </w:r>
          </w:p>
          <w:p>
            <w:pPr>
              <w:spacing w:after="120" w:line="288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/>
            </w:r>
          </w:p>
          <w:p>
            <w:pPr>
              <w:spacing w:after="120" w:line="288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/>
            </w:r>
          </w:p>
          <w:p>
            <w:pPr>
              <w:spacing w:after="120" w:line="288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bottom w:val="single" w:color="EAB0D9" w:sz="12" w:space="4"/>
        </w:pBdr>
        <w:spacing w:after="120" w:before="360"/>
      </w:pPr>
      <w:r>
        <w:rPr>
          <w:rFonts w:ascii="Arial" w:cs="Arial" w:eastAsia="Arial" w:hAnsi="Arial"/>
          <w:b/>
          <w:bCs/>
          <w:color w:val="1F1F1F"/>
          <w:sz w:val="28"/>
          <w:szCs w:val="28"/>
        </w:rPr>
        <w:t xml:space="preserve">6. Le ton et les références</w:t>
      </w:r>
    </w:p>
    <w:p>
      <w:pPr>
        <w:keepNext/>
        <w:spacing w:after="120" w:line="288"/>
      </w:pPr>
      <w:r>
        <w:rPr>
          <w:rFonts w:ascii="Arial" w:cs="Arial" w:eastAsia="Arial" w:hAnsi="Arial"/>
          <w:b/>
          <w:bCs/>
          <w:color w:val="1F1F1F"/>
          <w:sz w:val="21"/>
          <w:szCs w:val="21"/>
        </w:rPr>
        <w:t xml:space="preserve">À quoi doit-elle ressembler ?</w:t>
      </w:r>
    </w:p>
    <w:p>
      <w:pPr>
        <w:keepNext/>
        <w:spacing w:after="120" w:line="288"/>
      </w:pPr>
      <w:r>
        <w:rPr>
          <w:rFonts w:ascii="Arial" w:cs="Arial" w:eastAsia="Arial" w:hAnsi="Arial"/>
          <w:color w:val="5F5751"/>
          <w:sz w:val="21"/>
          <w:szCs w:val="21"/>
        </w:rPr>
        <w:t xml:space="preserve">Trois mots pour le ton (chaleureux, sobre, drôle…), puis deux ou trois vidéos que vous aimez, ou que vous n’aimez pas : c’est souvent plus parlant qu’une longue description.</w:t>
      </w:r>
    </w:p>
    <w:p>
      <w:pPr>
        <w:keepNext/>
        <w:spacing w:after="120" w:line="288"/>
      </w:pPr>
      <w:r>
        <w:rPr>
          <w:rFonts w:ascii="Arial" w:cs="Arial" w:eastAsia="Arial" w:hAnsi="Arial"/>
          <w:b/>
          <w:bCs/>
          <w:color w:val="5F5751"/>
          <w:sz w:val="21"/>
          <w:szCs w:val="21"/>
        </w:rPr>
        <w:t xml:space="preserve">Exemple : </w:t>
      </w:r>
      <w:r>
        <w:rPr>
          <w:rFonts w:ascii="Arial" w:cs="Arial" w:eastAsia="Arial" w:hAnsi="Arial"/>
          <w:i/>
          <w:iCs/>
          <w:color w:val="5F5751"/>
          <w:sz w:val="21"/>
          <w:szCs w:val="21"/>
        </w:rPr>
        <w:t xml:space="preserve">Sincère, lumineux, rythmé ; nous aimons les portraits de salariés filmés à leur poste.</w:t>
      </w:r>
    </w:p>
    <w:tbl>
      <w:tblPr>
        <w:tblW w:type="dxa" w:w="9638"/>
        <w:tblBorders>
          <w:top w:val="single" w:color="C9C3BE" w:sz="6"/>
          <w:left w:val="single" w:color="C9C3BE" w:sz="6"/>
          <w:bottom w:val="single" w:color="C9C3BE" w:sz="6"/>
          <w:right w:val="single" w:color="C9C3BE" w:sz="6"/>
          <w:insideH w:val="single" w:color="C9C3BE" w:sz="6"/>
          <w:insideV w:val="single" w:color="C9C3BE" w:sz="6"/>
        </w:tblBorders>
        <w:tblLayout w:type="fixed"/>
      </w:tblPr>
      <w:tblGrid>
        <w:gridCol w:w="9638"/>
      </w:tblGrid>
      <w:tr>
        <w:tc>
          <w:tcPr>
            <w:tcW w:type="dxa" w:w="9638"/>
            <w:tcBorders>
              <w:top w:val="single" w:color="C9C3BE" w:sz="6"/>
              <w:left w:val="single" w:color="C9C3BE" w:sz="6"/>
              <w:bottom w:val="single" w:color="C9C3BE" w:sz="6"/>
              <w:right w:val="single" w:color="C9C3BE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120" w:line="288"/>
            </w:pPr>
            <w:r>
              <w:rPr>
                <w:rFonts w:ascii="Arial" w:cs="Arial" w:eastAsia="Arial" w:hAnsi="Arial"/>
                <w:color w:val="5F5751"/>
                <w:sz w:val="16"/>
                <w:szCs w:val="16"/>
              </w:rPr>
              <w:t xml:space="preserve">Votre réponse</w:t>
            </w:r>
          </w:p>
          <w:p>
            <w:pPr>
              <w:spacing w:after="120" w:line="288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/>
            </w:r>
          </w:p>
          <w:p>
            <w:pPr>
              <w:spacing w:after="120" w:line="288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/>
            </w:r>
          </w:p>
          <w:p>
            <w:pPr>
              <w:spacing w:after="120" w:line="288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/>
            </w:r>
          </w:p>
          <w:p>
            <w:pPr>
              <w:spacing w:after="120" w:line="288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bottom w:val="single" w:color="EAB0D9" w:sz="12" w:space="4"/>
        </w:pBdr>
        <w:spacing w:after="120" w:before="360"/>
      </w:pPr>
      <w:r>
        <w:rPr>
          <w:rFonts w:ascii="Arial" w:cs="Arial" w:eastAsia="Arial" w:hAnsi="Arial"/>
          <w:b/>
          <w:bCs/>
          <w:color w:val="1F1F1F"/>
          <w:sz w:val="28"/>
          <w:szCs w:val="28"/>
        </w:rPr>
        <w:t xml:space="preserve">7. Le tournage</w:t>
      </w:r>
    </w:p>
    <w:p>
      <w:pPr>
        <w:keepNext/>
        <w:spacing w:after="120" w:line="288"/>
      </w:pPr>
      <w:r>
        <w:rPr>
          <w:rFonts w:ascii="Arial" w:cs="Arial" w:eastAsia="Arial" w:hAnsi="Arial"/>
          <w:b/>
          <w:bCs/>
          <w:color w:val="1F1F1F"/>
          <w:sz w:val="21"/>
          <w:szCs w:val="21"/>
        </w:rPr>
        <w:t xml:space="preserve">Où, avec qui, et avec quelles contraintes ?</w:t>
      </w:r>
    </w:p>
    <w:p>
      <w:pPr>
        <w:keepNext/>
        <w:spacing w:after="120" w:line="288"/>
      </w:pPr>
      <w:r>
        <w:rPr>
          <w:rFonts w:ascii="Arial" w:cs="Arial" w:eastAsia="Arial" w:hAnsi="Arial"/>
          <w:color w:val="5F5751"/>
          <w:sz w:val="21"/>
          <w:szCs w:val="21"/>
        </w:rPr>
        <w:t xml:space="preserve">Les lieux possibles, les personnes à filmer et leurs disponibilités, puis les règles de sécurité, de confidentialité ou d’accès à prévoir.</w:t>
      </w:r>
    </w:p>
    <w:p>
      <w:pPr>
        <w:keepNext/>
        <w:spacing w:after="120" w:line="288"/>
      </w:pPr>
      <w:r>
        <w:rPr>
          <w:rFonts w:ascii="Arial" w:cs="Arial" w:eastAsia="Arial" w:hAnsi="Arial"/>
          <w:b/>
          <w:bCs/>
          <w:color w:val="5F5751"/>
          <w:sz w:val="21"/>
          <w:szCs w:val="21"/>
        </w:rPr>
        <w:t xml:space="preserve">Exemple : </w:t>
      </w:r>
      <w:r>
        <w:rPr>
          <w:rFonts w:ascii="Arial" w:cs="Arial" w:eastAsia="Arial" w:hAnsi="Arial"/>
          <w:i/>
          <w:iCs/>
          <w:color w:val="5F5751"/>
          <w:sz w:val="21"/>
          <w:szCs w:val="21"/>
        </w:rPr>
        <w:t xml:space="preserve">L’atelier et les bureaux du nouveau site ; trois techniciens volontaires ; équipements de protection obligatoires dans l’atelier.</w:t>
      </w:r>
    </w:p>
    <w:tbl>
      <w:tblPr>
        <w:tblW w:type="dxa" w:w="9638"/>
        <w:tblBorders>
          <w:top w:val="single" w:color="C9C3BE" w:sz="6"/>
          <w:left w:val="single" w:color="C9C3BE" w:sz="6"/>
          <w:bottom w:val="single" w:color="C9C3BE" w:sz="6"/>
          <w:right w:val="single" w:color="C9C3BE" w:sz="6"/>
          <w:insideH w:val="single" w:color="C9C3BE" w:sz="6"/>
          <w:insideV w:val="single" w:color="C9C3BE" w:sz="6"/>
        </w:tblBorders>
        <w:tblLayout w:type="fixed"/>
      </w:tblPr>
      <w:tblGrid>
        <w:gridCol w:w="9638"/>
      </w:tblGrid>
      <w:tr>
        <w:tc>
          <w:tcPr>
            <w:tcW w:type="dxa" w:w="9638"/>
            <w:tcBorders>
              <w:top w:val="single" w:color="C9C3BE" w:sz="6"/>
              <w:left w:val="single" w:color="C9C3BE" w:sz="6"/>
              <w:bottom w:val="single" w:color="C9C3BE" w:sz="6"/>
              <w:right w:val="single" w:color="C9C3BE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120" w:line="288"/>
            </w:pPr>
            <w:r>
              <w:rPr>
                <w:rFonts w:ascii="Arial" w:cs="Arial" w:eastAsia="Arial" w:hAnsi="Arial"/>
                <w:color w:val="5F5751"/>
                <w:sz w:val="16"/>
                <w:szCs w:val="16"/>
              </w:rPr>
              <w:t xml:space="preserve">Votre réponse</w:t>
            </w:r>
          </w:p>
          <w:p>
            <w:pPr>
              <w:spacing w:after="120" w:line="288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/>
            </w:r>
          </w:p>
          <w:p>
            <w:pPr>
              <w:spacing w:after="120" w:line="288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/>
            </w:r>
          </w:p>
          <w:p>
            <w:pPr>
              <w:spacing w:after="120" w:line="288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/>
            </w:r>
          </w:p>
          <w:p>
            <w:pPr>
              <w:spacing w:after="120" w:line="288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bottom w:val="single" w:color="EAB0D9" w:sz="12" w:space="4"/>
        </w:pBdr>
        <w:spacing w:after="120" w:before="360"/>
      </w:pPr>
      <w:r>
        <w:rPr>
          <w:rFonts w:ascii="Arial" w:cs="Arial" w:eastAsia="Arial" w:hAnsi="Arial"/>
          <w:b/>
          <w:bCs/>
          <w:color w:val="1F1F1F"/>
          <w:sz w:val="28"/>
          <w:szCs w:val="28"/>
        </w:rPr>
        <w:t xml:space="preserve">8. La diffusion</w:t>
      </w:r>
    </w:p>
    <w:p>
      <w:pPr>
        <w:keepNext/>
        <w:spacing w:after="120" w:line="288"/>
      </w:pPr>
      <w:r>
        <w:rPr>
          <w:rFonts w:ascii="Arial" w:cs="Arial" w:eastAsia="Arial" w:hAnsi="Arial"/>
          <w:b/>
          <w:bCs/>
          <w:color w:val="1F1F1F"/>
          <w:sz w:val="21"/>
          <w:szCs w:val="21"/>
        </w:rPr>
        <w:t xml:space="preserve">Où et comment sera-t-elle vue ?</w:t>
      </w:r>
    </w:p>
    <w:p>
      <w:pPr>
        <w:keepNext/>
        <w:spacing w:after="120" w:line="288"/>
      </w:pPr>
      <w:r>
        <w:rPr>
          <w:rFonts w:ascii="Arial" w:cs="Arial" w:eastAsia="Arial" w:hAnsi="Arial"/>
          <w:color w:val="5F5751"/>
          <w:sz w:val="21"/>
          <w:szCs w:val="21"/>
        </w:rPr>
        <w:t xml:space="preserve">Site, réseaux sociaux, salon, intranet, e-mail ou écran d’accueil : la diffusion décide du format, de la durée et du son, car beaucoup de vidéos sont regardées sans le son.</w:t>
      </w:r>
    </w:p>
    <w:p>
      <w:pPr>
        <w:keepNext/>
        <w:spacing w:after="120" w:line="288"/>
      </w:pPr>
      <w:r>
        <w:rPr>
          <w:rFonts w:ascii="Arial" w:cs="Arial" w:eastAsia="Arial" w:hAnsi="Arial"/>
          <w:b/>
          <w:bCs/>
          <w:color w:val="5F5751"/>
          <w:sz w:val="21"/>
          <w:szCs w:val="21"/>
        </w:rPr>
        <w:t xml:space="preserve">Exemple : </w:t>
      </w:r>
      <w:r>
        <w:rPr>
          <w:rFonts w:ascii="Arial" w:cs="Arial" w:eastAsia="Arial" w:hAnsi="Arial"/>
          <w:i/>
          <w:iCs/>
          <w:color w:val="5F5751"/>
          <w:sz w:val="21"/>
          <w:szCs w:val="21"/>
        </w:rPr>
        <w:t xml:space="preserve">LinkedIn et la page carrière du site, puis le salon de l’emploi de la région en avril.</w:t>
      </w:r>
    </w:p>
    <w:tbl>
      <w:tblPr>
        <w:tblW w:type="dxa" w:w="9638"/>
        <w:tblBorders>
          <w:top w:val="single" w:color="C9C3BE" w:sz="6"/>
          <w:left w:val="single" w:color="C9C3BE" w:sz="6"/>
          <w:bottom w:val="single" w:color="C9C3BE" w:sz="6"/>
          <w:right w:val="single" w:color="C9C3BE" w:sz="6"/>
          <w:insideH w:val="single" w:color="C9C3BE" w:sz="6"/>
          <w:insideV w:val="single" w:color="C9C3BE" w:sz="6"/>
        </w:tblBorders>
        <w:tblLayout w:type="fixed"/>
      </w:tblPr>
      <w:tblGrid>
        <w:gridCol w:w="9638"/>
      </w:tblGrid>
      <w:tr>
        <w:tc>
          <w:tcPr>
            <w:tcW w:type="dxa" w:w="9638"/>
            <w:tcBorders>
              <w:top w:val="single" w:color="C9C3BE" w:sz="6"/>
              <w:left w:val="single" w:color="C9C3BE" w:sz="6"/>
              <w:bottom w:val="single" w:color="C9C3BE" w:sz="6"/>
              <w:right w:val="single" w:color="C9C3BE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120" w:line="288"/>
            </w:pPr>
            <w:r>
              <w:rPr>
                <w:rFonts w:ascii="Arial" w:cs="Arial" w:eastAsia="Arial" w:hAnsi="Arial"/>
                <w:color w:val="5F5751"/>
                <w:sz w:val="16"/>
                <w:szCs w:val="16"/>
              </w:rPr>
              <w:t xml:space="preserve">Votre réponse</w:t>
            </w:r>
          </w:p>
          <w:p>
            <w:pPr>
              <w:spacing w:after="120" w:line="288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/>
            </w:r>
          </w:p>
          <w:p>
            <w:pPr>
              <w:spacing w:after="120" w:line="288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/>
            </w:r>
          </w:p>
          <w:p>
            <w:pPr>
              <w:spacing w:after="120" w:line="288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/>
            </w:r>
          </w:p>
          <w:p>
            <w:pPr>
              <w:spacing w:after="120" w:line="288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bottom w:val="single" w:color="EAB0D9" w:sz="12" w:space="4"/>
        </w:pBdr>
        <w:spacing w:after="120" w:before="360"/>
      </w:pPr>
      <w:r>
        <w:rPr>
          <w:rFonts w:ascii="Arial" w:cs="Arial" w:eastAsia="Arial" w:hAnsi="Arial"/>
          <w:b/>
          <w:bCs/>
          <w:color w:val="1F1F1F"/>
          <w:sz w:val="28"/>
          <w:szCs w:val="28"/>
        </w:rPr>
        <w:t xml:space="preserve">9. Le calendrier et les validations</w:t>
      </w:r>
    </w:p>
    <w:p>
      <w:pPr>
        <w:keepNext/>
        <w:spacing w:after="120" w:line="288"/>
      </w:pPr>
      <w:r>
        <w:rPr>
          <w:rFonts w:ascii="Arial" w:cs="Arial" w:eastAsia="Arial" w:hAnsi="Arial"/>
          <w:b/>
          <w:bCs/>
          <w:color w:val="1F1F1F"/>
          <w:sz w:val="21"/>
          <w:szCs w:val="21"/>
        </w:rPr>
        <w:t xml:space="preserve">Pour quand, et qui valide ?</w:t>
      </w:r>
    </w:p>
    <w:p>
      <w:pPr>
        <w:keepNext/>
        <w:spacing w:after="120" w:line="288"/>
      </w:pPr>
      <w:r>
        <w:rPr>
          <w:rFonts w:ascii="Arial" w:cs="Arial" w:eastAsia="Arial" w:hAnsi="Arial"/>
          <w:color w:val="5F5751"/>
          <w:sz w:val="21"/>
          <w:szCs w:val="21"/>
        </w:rPr>
        <w:t xml:space="preserve">La date de diffusion, les dates de tournage possibles et les personnes qui valident à chaque étape. Moins il y a de personnes dans la boucle, plus le projet avance vite.</w:t>
      </w:r>
    </w:p>
    <w:p>
      <w:pPr>
        <w:keepNext/>
        <w:spacing w:after="120" w:line="288"/>
      </w:pPr>
      <w:r>
        <w:rPr>
          <w:rFonts w:ascii="Arial" w:cs="Arial" w:eastAsia="Arial" w:hAnsi="Arial"/>
          <w:b/>
          <w:bCs/>
          <w:color w:val="5F5751"/>
          <w:sz w:val="21"/>
          <w:szCs w:val="21"/>
        </w:rPr>
        <w:t xml:space="preserve">Exemple : </w:t>
      </w:r>
      <w:r>
        <w:rPr>
          <w:rFonts w:ascii="Arial" w:cs="Arial" w:eastAsia="Arial" w:hAnsi="Arial"/>
          <w:i/>
          <w:iCs/>
          <w:color w:val="5F5751"/>
          <w:sz w:val="21"/>
          <w:szCs w:val="21"/>
        </w:rPr>
        <w:t xml:space="preserve">Diffusion le 15 mars ; tournage possible en février ; validation par la DRH, puis par la direction générale.</w:t>
      </w:r>
    </w:p>
    <w:tbl>
      <w:tblPr>
        <w:tblW w:type="dxa" w:w="9638"/>
        <w:tblBorders>
          <w:top w:val="single" w:color="C9C3BE" w:sz="6"/>
          <w:left w:val="single" w:color="C9C3BE" w:sz="6"/>
          <w:bottom w:val="single" w:color="C9C3BE" w:sz="6"/>
          <w:right w:val="single" w:color="C9C3BE" w:sz="6"/>
          <w:insideH w:val="single" w:color="C9C3BE" w:sz="6"/>
          <w:insideV w:val="single" w:color="C9C3BE" w:sz="6"/>
        </w:tblBorders>
        <w:tblLayout w:type="fixed"/>
      </w:tblPr>
      <w:tblGrid>
        <w:gridCol w:w="9638"/>
      </w:tblGrid>
      <w:tr>
        <w:tc>
          <w:tcPr>
            <w:tcW w:type="dxa" w:w="9638"/>
            <w:tcBorders>
              <w:top w:val="single" w:color="C9C3BE" w:sz="6"/>
              <w:left w:val="single" w:color="C9C3BE" w:sz="6"/>
              <w:bottom w:val="single" w:color="C9C3BE" w:sz="6"/>
              <w:right w:val="single" w:color="C9C3BE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120" w:line="288"/>
            </w:pPr>
            <w:r>
              <w:rPr>
                <w:rFonts w:ascii="Arial" w:cs="Arial" w:eastAsia="Arial" w:hAnsi="Arial"/>
                <w:color w:val="5F5751"/>
                <w:sz w:val="16"/>
                <w:szCs w:val="16"/>
              </w:rPr>
              <w:t xml:space="preserve">Votre réponse</w:t>
            </w:r>
          </w:p>
          <w:p>
            <w:pPr>
              <w:spacing w:after="120" w:line="288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/>
            </w:r>
          </w:p>
          <w:p>
            <w:pPr>
              <w:spacing w:after="120" w:line="288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/>
            </w:r>
          </w:p>
          <w:p>
            <w:pPr>
              <w:spacing w:after="120" w:line="288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/>
            </w:r>
          </w:p>
          <w:p>
            <w:pPr>
              <w:spacing w:after="120" w:line="288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bottom w:val="single" w:color="EAB0D9" w:sz="12" w:space="4"/>
        </w:pBdr>
        <w:spacing w:after="120" w:before="360"/>
      </w:pPr>
      <w:r>
        <w:rPr>
          <w:rFonts w:ascii="Arial" w:cs="Arial" w:eastAsia="Arial" w:hAnsi="Arial"/>
          <w:b/>
          <w:bCs/>
          <w:color w:val="1F1F1F"/>
          <w:sz w:val="28"/>
          <w:szCs w:val="28"/>
        </w:rPr>
        <w:t xml:space="preserve">10. Le budget prévu</w:t>
      </w:r>
    </w:p>
    <w:p>
      <w:pPr>
        <w:keepNext/>
        <w:spacing w:after="120" w:line="288"/>
      </w:pPr>
      <w:r>
        <w:rPr>
          <w:rFonts w:ascii="Arial" w:cs="Arial" w:eastAsia="Arial" w:hAnsi="Arial"/>
          <w:b/>
          <w:bCs/>
          <w:color w:val="1F1F1F"/>
          <w:sz w:val="21"/>
          <w:szCs w:val="21"/>
        </w:rPr>
        <w:t xml:space="preserve">Quelle enveloppe envisagez-vous ? (facultatif)</w:t>
      </w:r>
    </w:p>
    <w:p>
      <w:pPr>
        <w:keepNext/>
        <w:spacing w:after="120" w:line="288"/>
      </w:pPr>
      <w:r>
        <w:rPr>
          <w:rFonts w:ascii="Arial" w:cs="Arial" w:eastAsia="Arial" w:hAnsi="Arial"/>
          <w:color w:val="5F5751"/>
          <w:sz w:val="21"/>
          <w:szCs w:val="21"/>
        </w:rPr>
        <w:t xml:space="preserve">Une fourchette suffit : elle permet de vous proposer la solution la plus juste plutôt qu’un devis au hasard. Si vous ne savez pas, écrivez « à définir ensemble ».</w:t>
      </w:r>
    </w:p>
    <w:p>
      <w:pPr>
        <w:keepNext/>
        <w:spacing w:after="120" w:line="288"/>
      </w:pPr>
      <w:r>
        <w:rPr>
          <w:rFonts w:ascii="Arial" w:cs="Arial" w:eastAsia="Arial" w:hAnsi="Arial"/>
          <w:b/>
          <w:bCs/>
          <w:color w:val="5F5751"/>
          <w:sz w:val="21"/>
          <w:szCs w:val="21"/>
        </w:rPr>
        <w:t xml:space="preserve">Exemple : </w:t>
      </w:r>
      <w:r>
        <w:rPr>
          <w:rFonts w:ascii="Arial" w:cs="Arial" w:eastAsia="Arial" w:hAnsi="Arial"/>
          <w:i/>
          <w:iCs/>
          <w:color w:val="5F5751"/>
          <w:sz w:val="21"/>
          <w:szCs w:val="21"/>
        </w:rPr>
        <w:t xml:space="preserve">À définir ensemble, selon les options proposées.</w:t>
      </w:r>
    </w:p>
    <w:tbl>
      <w:tblPr>
        <w:tblW w:type="dxa" w:w="9638"/>
        <w:tblBorders>
          <w:top w:val="single" w:color="C9C3BE" w:sz="6"/>
          <w:left w:val="single" w:color="C9C3BE" w:sz="6"/>
          <w:bottom w:val="single" w:color="C9C3BE" w:sz="6"/>
          <w:right w:val="single" w:color="C9C3BE" w:sz="6"/>
          <w:insideH w:val="single" w:color="C9C3BE" w:sz="6"/>
          <w:insideV w:val="single" w:color="C9C3BE" w:sz="6"/>
        </w:tblBorders>
        <w:tblLayout w:type="fixed"/>
      </w:tblPr>
      <w:tblGrid>
        <w:gridCol w:w="9638"/>
      </w:tblGrid>
      <w:tr>
        <w:tc>
          <w:tcPr>
            <w:tcW w:type="dxa" w:w="9638"/>
            <w:tcBorders>
              <w:top w:val="single" w:color="C9C3BE" w:sz="6"/>
              <w:left w:val="single" w:color="C9C3BE" w:sz="6"/>
              <w:bottom w:val="single" w:color="C9C3BE" w:sz="6"/>
              <w:right w:val="single" w:color="C9C3BE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120" w:line="288"/>
            </w:pPr>
            <w:r>
              <w:rPr>
                <w:rFonts w:ascii="Arial" w:cs="Arial" w:eastAsia="Arial" w:hAnsi="Arial"/>
                <w:color w:val="5F5751"/>
                <w:sz w:val="16"/>
                <w:szCs w:val="16"/>
              </w:rPr>
              <w:t xml:space="preserve">Votre réponse</w:t>
            </w:r>
          </w:p>
          <w:p>
            <w:pPr>
              <w:spacing w:after="120" w:line="288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/>
            </w:r>
          </w:p>
          <w:p>
            <w:pPr>
              <w:spacing w:after="120" w:line="288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/>
            </w:r>
          </w:p>
          <w:p>
            <w:pPr>
              <w:spacing w:after="120" w:line="288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/>
            </w:r>
          </w:p>
          <w:p>
            <w:pPr>
              <w:spacing w:after="120" w:line="288"/>
            </w:pPr>
            <w:r>
              <w:rPr>
                <w:rFonts w:ascii="Arial" w:cs="Arial" w:eastAsia="Arial" w:hAnsi="Arial"/>
                <w:color w:val="1F1F1F"/>
                <w:sz w:val="21"/>
                <w:szCs w:val="21"/>
              </w:rPr>
              <w:t xml:space="preserve"/>
            </w:r>
          </w:p>
        </w:tc>
      </w:tr>
    </w:tbl>
    <w:p>
      <w:pPr>
        <w:spacing w:after="120" w:before="480"/>
      </w:pPr>
      <w:r>
        <w:rPr>
          <w:rFonts w:ascii="Arial" w:cs="Arial" w:eastAsia="Arial" w:hAnsi="Arial"/>
          <w:b/>
          <w:bCs/>
          <w:color w:val="1F1F1F"/>
          <w:sz w:val="21"/>
          <w:szCs w:val="21"/>
        </w:rPr>
        <w:t xml:space="preserve">Votre brief est prêt ? Envoyez-le à hello@glimpse-production.com : l’un des trois fondateurs vous répond sous 24 h ouvrées.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F5751"/>
        <w:sz w:val="15"/>
        <w:szCs w:val="15"/>
      </w:rPr>
      <w:t xml:space="preserve">Glimpse Production · 27 rue du Château, 92200 Neuilly-sur-Seine · 06 19 21 70 53 · hello@glimpse-production.com · www.glimpse-production.com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brief vidéo</dc:title>
  <dc:creator>Glimpse Production</dc:creator>
  <dc:description>Un bon brief n’a pas besoin d’être long, mais il évite bien des allers-retours. Voici les dix rubriques que nous vous demanderions de toute façon, chacune avec un exemple. Téléchargez le modèle, remplissez-le à votre rythme, puis envoyez-le-nous.</dc:description>
  <cp:lastModifiedBy>Un-named</cp:lastModifiedBy>
  <cp:revision>1</cp:revision>
  <dcterms:created xsi:type="dcterms:W3CDTF">2026-10-24T03:44:48.195Z</dcterms:created>
  <dcterms:modified xsi:type="dcterms:W3CDTF">2026-10-24T03:44:48.195Z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